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45" w:rsidRPr="00AC16ED" w:rsidRDefault="00EE1945" w:rsidP="00EE1945">
      <w:pPr>
        <w:widowControl/>
        <w:jc w:val="left"/>
        <w:rPr>
          <w:rFonts w:ascii="黑体" w:eastAsia="黑体" w:hAnsi="黑体" w:cstheme="minorBidi"/>
          <w:sz w:val="32"/>
          <w:szCs w:val="32"/>
        </w:rPr>
      </w:pPr>
      <w:r w:rsidRPr="00AC16ED">
        <w:rPr>
          <w:rFonts w:ascii="黑体" w:eastAsia="黑体" w:hAnsi="黑体" w:cs="仿宋" w:hint="eastAsia"/>
          <w:sz w:val="32"/>
          <w:szCs w:val="32"/>
        </w:rPr>
        <w:t>附件</w:t>
      </w:r>
      <w:r w:rsidRPr="00AC16ED">
        <w:rPr>
          <w:rFonts w:ascii="黑体" w:eastAsia="黑体" w:hAnsi="黑体" w:cs="仿宋"/>
          <w:sz w:val="32"/>
          <w:szCs w:val="32"/>
        </w:rPr>
        <w:t>1</w:t>
      </w:r>
    </w:p>
    <w:p w:rsidR="00EE1945" w:rsidRPr="0007273F" w:rsidRDefault="00EE1945" w:rsidP="00EE19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7273F"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特种作业</w:t>
      </w:r>
      <w:r w:rsidRPr="0007273F">
        <w:rPr>
          <w:rFonts w:ascii="方正小标宋简体" w:eastAsia="方正小标宋简体" w:hAnsi="方正小标宋简体" w:cs="方正小标宋简体"/>
          <w:sz w:val="44"/>
          <w:szCs w:val="44"/>
        </w:rPr>
        <w:t>(电工)目录对照表</w:t>
      </w:r>
    </w:p>
    <w:tbl>
      <w:tblPr>
        <w:tblStyle w:val="1"/>
        <w:tblW w:w="8784" w:type="dxa"/>
        <w:jc w:val="center"/>
        <w:tblLayout w:type="fixed"/>
        <w:tblLook w:val="04A0"/>
      </w:tblPr>
      <w:tblGrid>
        <w:gridCol w:w="4437"/>
        <w:gridCol w:w="4347"/>
      </w:tblGrid>
      <w:tr w:rsidR="00EE1945" w:rsidRPr="00AC16ED" w:rsidTr="00922AD1">
        <w:trPr>
          <w:trHeight w:val="712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jc w:val="center"/>
              <w:rPr>
                <w:rFonts w:ascii="宋体" w:eastAsiaTheme="minorEastAsia" w:hAnsi="宋体" w:cstheme="minorBidi"/>
                <w:b/>
              </w:rPr>
            </w:pPr>
            <w:r w:rsidRPr="00AC16ED">
              <w:rPr>
                <w:rFonts w:ascii="宋体" w:eastAsiaTheme="minorEastAsia" w:hAnsi="宋体" w:cstheme="minorBidi" w:hint="eastAsia"/>
                <w:b/>
              </w:rPr>
              <w:t>调整前</w:t>
            </w:r>
          </w:p>
        </w:tc>
        <w:tc>
          <w:tcPr>
            <w:tcW w:w="4347" w:type="dxa"/>
            <w:vAlign w:val="center"/>
          </w:tcPr>
          <w:p w:rsidR="00EE1945" w:rsidRPr="00AC16ED" w:rsidRDefault="00EE1945" w:rsidP="00922AD1">
            <w:pPr>
              <w:jc w:val="center"/>
              <w:rPr>
                <w:rFonts w:ascii="宋体" w:eastAsiaTheme="minorEastAsia" w:hAnsi="宋体" w:cstheme="minorBidi"/>
                <w:b/>
              </w:rPr>
            </w:pPr>
            <w:r w:rsidRPr="00AC16ED">
              <w:rPr>
                <w:rFonts w:ascii="宋体" w:eastAsiaTheme="minorEastAsia" w:hAnsi="宋体" w:cstheme="minorBidi" w:hint="eastAsia"/>
                <w:b/>
              </w:rPr>
              <w:t>调整后</w:t>
            </w:r>
          </w:p>
        </w:tc>
      </w:tr>
      <w:tr w:rsidR="00EE1945" w:rsidRPr="00AC16ED" w:rsidTr="00922AD1">
        <w:trPr>
          <w:trHeight w:val="1671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1.2低压电工作业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</w:t>
            </w:r>
            <w:r w:rsidRPr="00AC16ED">
              <w:rPr>
                <w:rFonts w:ascii="宋体" w:eastAsiaTheme="minorEastAsia" w:hAnsi="宋体" w:cstheme="minorBidi"/>
              </w:rPr>
              <w:t>1千伏（</w:t>
            </w:r>
            <w:proofErr w:type="spellStart"/>
            <w:r w:rsidRPr="00AC16ED">
              <w:rPr>
                <w:rFonts w:ascii="宋体" w:eastAsiaTheme="minorEastAsia" w:hAnsi="宋体" w:cstheme="minorBidi"/>
              </w:rPr>
              <w:t>kv</w:t>
            </w:r>
            <w:proofErr w:type="spellEnd"/>
            <w:r w:rsidRPr="00AC16ED">
              <w:rPr>
                <w:rFonts w:ascii="宋体" w:eastAsiaTheme="minorEastAsia" w:hAnsi="宋体" w:cstheme="minorBidi"/>
              </w:rPr>
              <w:t>）以下的低压电器设备进行安装、调试、运行操作、维护、检修、改造施工和试验的作业。</w:t>
            </w:r>
          </w:p>
        </w:tc>
        <w:tc>
          <w:tcPr>
            <w:tcW w:w="434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</w:t>
            </w:r>
            <w:r w:rsidRPr="001D2F74">
              <w:rPr>
                <w:rFonts w:ascii="宋体" w:eastAsiaTheme="minorEastAsia" w:hAnsi="宋体" w:cstheme="minorBidi"/>
              </w:rPr>
              <w:t>1</w:t>
            </w:r>
            <w:r w:rsidRPr="00AC16ED">
              <w:rPr>
                <w:rFonts w:ascii="宋体" w:eastAsiaTheme="minorEastAsia" w:hAnsi="宋体" w:cstheme="minorBidi" w:hint="eastAsia"/>
              </w:rPr>
              <w:t>低压电工作业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</w:t>
            </w:r>
            <w:r w:rsidRPr="00AC16ED">
              <w:rPr>
                <w:rFonts w:ascii="宋体" w:eastAsiaTheme="minorEastAsia" w:hAnsi="宋体" w:cstheme="minorBidi"/>
              </w:rPr>
              <w:t>1千伏</w:t>
            </w:r>
            <w:r w:rsidRPr="00AC16ED">
              <w:rPr>
                <w:rFonts w:ascii="宋体" w:hAnsi="宋体"/>
                <w:szCs w:val="21"/>
                <w:u w:color="000000"/>
              </w:rPr>
              <w:t>（kV）</w:t>
            </w:r>
            <w:r w:rsidRPr="00AC16ED">
              <w:rPr>
                <w:rFonts w:ascii="宋体" w:eastAsiaTheme="minorEastAsia" w:hAnsi="宋体" w:cstheme="minorBidi"/>
              </w:rPr>
              <w:t>以下的</w:t>
            </w:r>
            <w:r w:rsidRPr="00AC16ED">
              <w:rPr>
                <w:rFonts w:ascii="宋体" w:eastAsiaTheme="minorEastAsia" w:hAnsi="宋体" w:cstheme="minorBidi" w:hint="eastAsia"/>
              </w:rPr>
              <w:t>低压电气设备进行安装、调试、运行操作、维护、检修、改造施工和试验的作业。</w:t>
            </w:r>
          </w:p>
        </w:tc>
      </w:tr>
      <w:tr w:rsidR="00EE1945" w:rsidRPr="00AC16ED" w:rsidTr="00922AD1">
        <w:trPr>
          <w:trHeight w:val="1695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1.1高压电工作业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</w:t>
            </w:r>
            <w:r w:rsidRPr="00AC16ED">
              <w:rPr>
                <w:rFonts w:ascii="宋体" w:eastAsiaTheme="minorEastAsia" w:hAnsi="宋体" w:cstheme="minorBidi"/>
              </w:rPr>
              <w:t>1千伏（</w:t>
            </w:r>
            <w:proofErr w:type="spellStart"/>
            <w:r w:rsidRPr="00AC16ED">
              <w:rPr>
                <w:rFonts w:ascii="宋体" w:eastAsiaTheme="minorEastAsia" w:hAnsi="宋体" w:cstheme="minorBidi"/>
              </w:rPr>
              <w:t>kv</w:t>
            </w:r>
            <w:proofErr w:type="spellEnd"/>
            <w:r w:rsidRPr="00AC16ED">
              <w:rPr>
                <w:rFonts w:ascii="宋体" w:eastAsiaTheme="minorEastAsia" w:hAnsi="宋体" w:cstheme="minorBidi"/>
              </w:rPr>
              <w:t>）及以上的高压电气设备进行运行、维护、安装、检修、改造、施工、调试、试验及绝缘工、器具进行试验的作业。</w:t>
            </w:r>
          </w:p>
        </w:tc>
        <w:tc>
          <w:tcPr>
            <w:tcW w:w="434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</w:t>
            </w:r>
            <w:r w:rsidRPr="001D2F74">
              <w:rPr>
                <w:rFonts w:ascii="宋体" w:eastAsiaTheme="minorEastAsia" w:hAnsi="宋体" w:cstheme="minorBidi"/>
              </w:rPr>
              <w:t>2</w:t>
            </w:r>
            <w:r w:rsidRPr="00AC16ED">
              <w:rPr>
                <w:rFonts w:ascii="宋体" w:eastAsiaTheme="minorEastAsia" w:hAnsi="宋体" w:cstheme="minorBidi" w:hint="eastAsia"/>
              </w:rPr>
              <w:t>高压电工作业</w:t>
            </w:r>
          </w:p>
          <w:p w:rsidR="00EE1945" w:rsidRPr="001D2F74" w:rsidRDefault="00EE1945" w:rsidP="00922AD1">
            <w:pPr>
              <w:rPr>
                <w:rFonts w:ascii="宋体" w:eastAsiaTheme="minorEastAsia" w:hAnsi="宋体" w:cstheme="minorBidi"/>
                <w:b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</w:t>
            </w:r>
            <w:r w:rsidRPr="00AC16ED">
              <w:rPr>
                <w:rFonts w:ascii="宋体" w:eastAsiaTheme="minorEastAsia" w:hAnsi="宋体" w:cstheme="minorBidi"/>
              </w:rPr>
              <w:t>1千伏</w:t>
            </w:r>
            <w:r w:rsidRPr="00AC16ED">
              <w:rPr>
                <w:rFonts w:ascii="宋体" w:hAnsi="宋体"/>
                <w:szCs w:val="21"/>
                <w:u w:color="000000"/>
              </w:rPr>
              <w:t>（kV）</w:t>
            </w:r>
            <w:r w:rsidRPr="00AC16ED">
              <w:rPr>
                <w:rFonts w:ascii="宋体" w:eastAsiaTheme="minorEastAsia" w:hAnsi="宋体" w:cstheme="minorBidi" w:hint="eastAsia"/>
              </w:rPr>
              <w:t>及以上的高压电气设备进行运行、维护、安装、检修、改造、施工、调试、试验及绝缘工、器具进行试验的作业。</w:t>
            </w:r>
          </w:p>
        </w:tc>
      </w:tr>
      <w:tr w:rsidR="00EE1945" w:rsidRPr="00AC16ED" w:rsidTr="00922AD1">
        <w:trPr>
          <w:trHeight w:val="1412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  <w:bCs/>
              </w:rPr>
            </w:pPr>
          </w:p>
        </w:tc>
        <w:tc>
          <w:tcPr>
            <w:tcW w:w="4347" w:type="dxa"/>
            <w:vAlign w:val="center"/>
          </w:tcPr>
          <w:p w:rsidR="00EE1945" w:rsidRPr="001D2F74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1D2F74">
              <w:rPr>
                <w:rFonts w:ascii="宋体" w:eastAsiaTheme="minorEastAsia" w:hAnsi="宋体" w:cstheme="minorBidi"/>
              </w:rPr>
              <w:t>1.3电力电缆作业</w:t>
            </w:r>
          </w:p>
          <w:p w:rsidR="00EE1945" w:rsidRPr="001D2F74" w:rsidRDefault="00EE1945" w:rsidP="00922AD1">
            <w:pPr>
              <w:rPr>
                <w:rFonts w:ascii="宋体" w:eastAsiaTheme="minorEastAsia" w:hAnsi="宋体" w:cstheme="minorBidi"/>
                <w:b/>
              </w:rPr>
            </w:pPr>
            <w:r w:rsidRPr="001D2F74">
              <w:rPr>
                <w:rFonts w:ascii="宋体" w:eastAsiaTheme="minorEastAsia" w:hAnsi="宋体" w:cstheme="minorBidi" w:hint="eastAsia"/>
              </w:rPr>
              <w:t>指对电力电缆进行安装、检修、试验、运行、维护等作业。</w:t>
            </w:r>
          </w:p>
        </w:tc>
      </w:tr>
      <w:tr w:rsidR="00EE1945" w:rsidRPr="00AC16ED" w:rsidTr="00922AD1">
        <w:trPr>
          <w:trHeight w:val="1412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  <w:bCs/>
              </w:rPr>
            </w:pPr>
          </w:p>
        </w:tc>
        <w:tc>
          <w:tcPr>
            <w:tcW w:w="4347" w:type="dxa"/>
            <w:vAlign w:val="center"/>
          </w:tcPr>
          <w:p w:rsidR="00EE1945" w:rsidRPr="001D2F74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1D2F74">
              <w:rPr>
                <w:rFonts w:ascii="宋体" w:eastAsiaTheme="minorEastAsia" w:hAnsi="宋体" w:cstheme="minorBidi"/>
              </w:rPr>
              <w:t>1.4继电保护作业</w:t>
            </w:r>
          </w:p>
          <w:p w:rsidR="00EE1945" w:rsidRPr="001D2F74" w:rsidRDefault="00EE1945" w:rsidP="00922AD1">
            <w:pPr>
              <w:rPr>
                <w:rFonts w:ascii="宋体" w:eastAsiaTheme="minorEastAsia" w:hAnsi="宋体" w:cstheme="minorBidi"/>
                <w:b/>
              </w:rPr>
            </w:pPr>
            <w:r w:rsidRPr="001D2F74">
              <w:rPr>
                <w:rFonts w:ascii="宋体" w:eastAsiaTheme="minorEastAsia" w:hAnsi="宋体" w:cstheme="minorBidi" w:hint="eastAsia"/>
              </w:rPr>
              <w:t>指对电力系统中的继电保护及自动装置进行运行、维护、调试及检验的作业。</w:t>
            </w:r>
          </w:p>
        </w:tc>
      </w:tr>
      <w:tr w:rsidR="00EE1945" w:rsidRPr="00AC16ED" w:rsidTr="00922AD1">
        <w:trPr>
          <w:trHeight w:val="1412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  <w:bCs/>
              </w:rPr>
            </w:pPr>
          </w:p>
        </w:tc>
        <w:tc>
          <w:tcPr>
            <w:tcW w:w="4347" w:type="dxa"/>
            <w:vAlign w:val="center"/>
          </w:tcPr>
          <w:p w:rsidR="00EE1945" w:rsidRPr="001D2F74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1D2F74">
              <w:rPr>
                <w:rFonts w:ascii="宋体" w:eastAsiaTheme="minorEastAsia" w:hAnsi="宋体" w:cstheme="minorBidi"/>
              </w:rPr>
              <w:t>1.5电气试验作业</w:t>
            </w:r>
          </w:p>
          <w:p w:rsidR="00EE1945" w:rsidRPr="001D2F74" w:rsidRDefault="00EE1945" w:rsidP="00922AD1">
            <w:pPr>
              <w:rPr>
                <w:rFonts w:ascii="宋体" w:eastAsiaTheme="minorEastAsia" w:hAnsi="宋体" w:cstheme="minorBidi"/>
                <w:b/>
              </w:rPr>
            </w:pPr>
            <w:r w:rsidRPr="001D2F74">
              <w:rPr>
                <w:rFonts w:ascii="宋体" w:eastAsiaTheme="minorEastAsia" w:hAnsi="宋体" w:cstheme="minorBidi" w:hint="eastAsia"/>
              </w:rPr>
              <w:t>对电力系统中的电气设备专门进行交接试验及预防性试验等的作业。</w:t>
            </w:r>
          </w:p>
        </w:tc>
      </w:tr>
      <w:tr w:rsidR="00EE1945" w:rsidRPr="00AC16ED" w:rsidTr="00922AD1">
        <w:trPr>
          <w:trHeight w:val="1681"/>
          <w:jc w:val="center"/>
        </w:trPr>
        <w:tc>
          <w:tcPr>
            <w:tcW w:w="443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1.3防爆电气作业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指对各种防爆电气设备进行安装、检修、维护的作业。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适用于除煤矿井下以外的防爆电气作业。</w:t>
            </w:r>
          </w:p>
        </w:tc>
        <w:tc>
          <w:tcPr>
            <w:tcW w:w="4347" w:type="dxa"/>
            <w:vAlign w:val="center"/>
          </w:tcPr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/>
              </w:rPr>
              <w:t>1.6</w:t>
            </w:r>
            <w:r w:rsidRPr="00AC16ED">
              <w:rPr>
                <w:rFonts w:ascii="宋体" w:eastAsiaTheme="minorEastAsia" w:hAnsi="宋体" w:cstheme="minorBidi" w:hint="eastAsia"/>
              </w:rPr>
              <w:t>防爆电气作业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指对各种防爆电气设备进行安装、检修、维护的作业。</w:t>
            </w:r>
          </w:p>
          <w:p w:rsidR="00EE1945" w:rsidRPr="00AC16ED" w:rsidRDefault="00EE1945" w:rsidP="00922AD1">
            <w:pPr>
              <w:rPr>
                <w:rFonts w:ascii="宋体" w:eastAsiaTheme="minorEastAsia" w:hAnsi="宋体" w:cstheme="minorBidi"/>
              </w:rPr>
            </w:pPr>
            <w:r w:rsidRPr="00AC16ED">
              <w:rPr>
                <w:rFonts w:ascii="宋体" w:eastAsiaTheme="minorEastAsia" w:hAnsi="宋体" w:cstheme="minorBidi" w:hint="eastAsia"/>
              </w:rPr>
              <w:t>适用于除煤矿井下以外的防爆电气作业。</w:t>
            </w:r>
          </w:p>
        </w:tc>
      </w:tr>
    </w:tbl>
    <w:p w:rsidR="00EE1945" w:rsidRPr="00AC16ED" w:rsidRDefault="00EE1945" w:rsidP="00EE1945">
      <w:pPr>
        <w:rPr>
          <w:rFonts w:ascii="宋体" w:eastAsiaTheme="minorEastAsia" w:hAnsi="宋体" w:cstheme="minorBidi"/>
        </w:rPr>
      </w:pPr>
    </w:p>
    <w:p w:rsidR="00C43C05" w:rsidRPr="00EE1945" w:rsidRDefault="00C43C05" w:rsidP="00EE1945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C43C05" w:rsidRPr="00EE1945" w:rsidSect="00C4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36" w:rsidRDefault="00210736" w:rsidP="00EE1945">
      <w:r>
        <w:separator/>
      </w:r>
    </w:p>
  </w:endnote>
  <w:endnote w:type="continuationSeparator" w:id="0">
    <w:p w:rsidR="00210736" w:rsidRDefault="00210736" w:rsidP="00EE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36" w:rsidRDefault="00210736" w:rsidP="00EE1945">
      <w:r>
        <w:separator/>
      </w:r>
    </w:p>
  </w:footnote>
  <w:footnote w:type="continuationSeparator" w:id="0">
    <w:p w:rsidR="00210736" w:rsidRDefault="00210736" w:rsidP="00EE1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945"/>
    <w:rsid w:val="00210736"/>
    <w:rsid w:val="00C43C05"/>
    <w:rsid w:val="00EE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9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945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EE19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Sky123.Org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2018-02-07T03:24:00Z</dcterms:created>
  <dcterms:modified xsi:type="dcterms:W3CDTF">2018-02-07T03:25:00Z</dcterms:modified>
</cp:coreProperties>
</file>